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90" w:rsidRDefault="007E6890">
      <w:pPr>
        <w:rPr>
          <w:rFonts w:cs="Arial"/>
          <w:sz w:val="12"/>
          <w:szCs w:val="12"/>
        </w:rPr>
      </w:pPr>
    </w:p>
    <w:p w:rsidR="000F3AC6" w:rsidRPr="007E6890" w:rsidRDefault="000F3AC6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5031"/>
      </w:tblGrid>
      <w:tr w:rsidR="006779D1" w:rsidRPr="00147594" w:rsidTr="00147594">
        <w:tc>
          <w:tcPr>
            <w:tcW w:w="10062" w:type="dxa"/>
            <w:gridSpan w:val="2"/>
          </w:tcPr>
          <w:p w:rsidR="006779D1" w:rsidRPr="00147594" w:rsidRDefault="006779D1" w:rsidP="003A3241">
            <w:pPr>
              <w:spacing w:before="120" w:after="120"/>
              <w:jc w:val="center"/>
              <w:rPr>
                <w:rFonts w:cs="Arial"/>
                <w:b/>
              </w:rPr>
            </w:pPr>
            <w:bookmarkStart w:id="0" w:name="Bes_Versendungsform_1"/>
            <w:bookmarkEnd w:id="0"/>
            <w:r w:rsidRPr="00147594">
              <w:rPr>
                <w:rFonts w:cs="Arial"/>
                <w:b/>
              </w:rPr>
              <w:t>Niederschrift übe</w:t>
            </w:r>
            <w:r w:rsidR="000B2587" w:rsidRPr="00147594">
              <w:rPr>
                <w:rFonts w:cs="Arial"/>
                <w:b/>
              </w:rPr>
              <w:t>r die Besprechung des gemeinsamen</w:t>
            </w:r>
            <w:r w:rsidRPr="00147594">
              <w:rPr>
                <w:rFonts w:cs="Arial"/>
                <w:b/>
              </w:rPr>
              <w:t xml:space="preserve"> Unterrichtsbesuchs Nr. </w:t>
            </w:r>
            <w:r w:rsidR="00D9003D">
              <w:rPr>
                <w:rFonts w:cs="Arial"/>
                <w:b/>
              </w:rPr>
              <w:t>____</w:t>
            </w:r>
          </w:p>
        </w:tc>
      </w:tr>
      <w:tr w:rsidR="004D535F" w:rsidRPr="00C7351A" w:rsidTr="00B32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062" w:type="dxa"/>
            <w:gridSpan w:val="2"/>
          </w:tcPr>
          <w:p w:rsidR="00BA537E" w:rsidRDefault="00BA537E" w:rsidP="008555EA">
            <w:pPr>
              <w:spacing w:before="120" w:after="120"/>
              <w:rPr>
                <w:rFonts w:cs="Arial"/>
                <w:sz w:val="20"/>
              </w:rPr>
            </w:pPr>
          </w:p>
          <w:p w:rsidR="004D535F" w:rsidRPr="00C7351A" w:rsidRDefault="00126DB9" w:rsidP="008555EA">
            <w:pPr>
              <w:spacing w:before="120" w:after="120"/>
              <w:rPr>
                <w:rFonts w:cs="Arial"/>
                <w:sz w:val="20"/>
              </w:rPr>
            </w:pPr>
            <w:r w:rsidRPr="00C7351A">
              <w:rPr>
                <w:rFonts w:cs="Arial"/>
                <w:sz w:val="20"/>
              </w:rPr>
              <w:t>des</w:t>
            </w:r>
            <w:r w:rsidR="004D535F" w:rsidRPr="00C7351A">
              <w:rPr>
                <w:rFonts w:cs="Arial"/>
                <w:sz w:val="20"/>
              </w:rPr>
              <w:t xml:space="preserve"> </w:t>
            </w:r>
            <w:r w:rsidR="00D9003D">
              <w:rPr>
                <w:rFonts w:cs="Arial"/>
                <w:sz w:val="20"/>
              </w:rPr>
              <w:t xml:space="preserve">_____________________________________________________________    </w:t>
            </w:r>
          </w:p>
        </w:tc>
      </w:tr>
      <w:tr w:rsidR="004D535F" w:rsidRPr="00C7351A" w:rsidTr="00C73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31" w:type="dxa"/>
          </w:tcPr>
          <w:p w:rsidR="004D535F" w:rsidRPr="00C7351A" w:rsidRDefault="004D535F" w:rsidP="00BA67B9">
            <w:pPr>
              <w:spacing w:before="120" w:after="120"/>
              <w:rPr>
                <w:rFonts w:cs="Arial"/>
                <w:sz w:val="20"/>
              </w:rPr>
            </w:pPr>
            <w:r w:rsidRPr="00C7351A">
              <w:rPr>
                <w:rFonts w:cs="Arial"/>
                <w:sz w:val="20"/>
              </w:rPr>
              <w:t xml:space="preserve">Ort: </w:t>
            </w:r>
            <w:r w:rsidR="00D9003D">
              <w:rPr>
                <w:rFonts w:cs="Arial"/>
                <w:sz w:val="20"/>
              </w:rPr>
              <w:t>__________________________</w:t>
            </w:r>
          </w:p>
        </w:tc>
        <w:tc>
          <w:tcPr>
            <w:tcW w:w="5031" w:type="dxa"/>
          </w:tcPr>
          <w:p w:rsidR="004D535F" w:rsidRPr="00C7351A" w:rsidRDefault="004D535F" w:rsidP="00BA67B9">
            <w:pPr>
              <w:spacing w:before="120" w:after="120"/>
              <w:rPr>
                <w:rFonts w:cs="Arial"/>
                <w:sz w:val="20"/>
              </w:rPr>
            </w:pPr>
            <w:r w:rsidRPr="00C7351A">
              <w:rPr>
                <w:rFonts w:cs="Arial"/>
                <w:sz w:val="20"/>
              </w:rPr>
              <w:t xml:space="preserve">Datum: </w:t>
            </w:r>
            <w:r w:rsidR="00D9003D">
              <w:rPr>
                <w:rFonts w:cs="Arial"/>
                <w:sz w:val="20"/>
              </w:rPr>
              <w:t>_____________</w:t>
            </w:r>
          </w:p>
        </w:tc>
      </w:tr>
      <w:tr w:rsidR="004D535F" w:rsidRPr="00C7351A" w:rsidTr="00147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31" w:type="dxa"/>
          </w:tcPr>
          <w:p w:rsidR="004D535F" w:rsidRPr="00C7351A" w:rsidRDefault="004D535F" w:rsidP="00BA67B9">
            <w:pPr>
              <w:spacing w:before="120" w:after="120"/>
              <w:rPr>
                <w:rFonts w:cs="Arial"/>
                <w:sz w:val="20"/>
              </w:rPr>
            </w:pPr>
            <w:r w:rsidRPr="00C7351A">
              <w:rPr>
                <w:rFonts w:cs="Arial"/>
                <w:sz w:val="20"/>
              </w:rPr>
              <w:t xml:space="preserve">Beginn: </w:t>
            </w:r>
            <w:r w:rsidR="00D9003D">
              <w:rPr>
                <w:rFonts w:cs="Arial"/>
                <w:sz w:val="20"/>
              </w:rPr>
              <w:t>____________________</w:t>
            </w:r>
            <w:r w:rsidR="003A3241" w:rsidRPr="00C7351A">
              <w:rPr>
                <w:rFonts w:cs="Arial"/>
                <w:sz w:val="20"/>
              </w:rPr>
              <w:t xml:space="preserve"> Uhr</w:t>
            </w:r>
            <w:r w:rsidR="00126DB9" w:rsidRPr="00C7351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031" w:type="dxa"/>
          </w:tcPr>
          <w:p w:rsidR="004D535F" w:rsidRPr="00C7351A" w:rsidRDefault="004D535F" w:rsidP="00BA67B9">
            <w:pPr>
              <w:spacing w:before="120" w:after="120"/>
              <w:rPr>
                <w:rFonts w:cs="Arial"/>
                <w:sz w:val="20"/>
              </w:rPr>
            </w:pPr>
            <w:r w:rsidRPr="00C7351A">
              <w:rPr>
                <w:rFonts w:cs="Arial"/>
                <w:sz w:val="20"/>
              </w:rPr>
              <w:t xml:space="preserve">Ende: </w:t>
            </w:r>
            <w:r w:rsidR="00D9003D">
              <w:rPr>
                <w:rFonts w:cs="Arial"/>
                <w:sz w:val="20"/>
              </w:rPr>
              <w:t xml:space="preserve">  _____________</w:t>
            </w:r>
          </w:p>
        </w:tc>
      </w:tr>
    </w:tbl>
    <w:p w:rsidR="004D535F" w:rsidRDefault="003A3241" w:rsidP="00B3289D">
      <w:pPr>
        <w:rPr>
          <w:rFonts w:cs="Arial"/>
          <w:sz w:val="20"/>
        </w:rPr>
      </w:pPr>
      <w:r w:rsidRPr="00C7351A">
        <w:rPr>
          <w:rFonts w:cs="Arial"/>
          <w:sz w:val="20"/>
        </w:rPr>
        <w:t>N</w:t>
      </w:r>
      <w:r w:rsidR="004D535F" w:rsidRPr="00C7351A">
        <w:rPr>
          <w:rFonts w:cs="Arial"/>
          <w:sz w:val="20"/>
        </w:rPr>
        <w:t xml:space="preserve">icht anwesend (soweit abweichend vom </w:t>
      </w:r>
      <w:r w:rsidR="00145C72" w:rsidRPr="00C7351A">
        <w:rPr>
          <w:rFonts w:cs="Arial"/>
          <w:sz w:val="20"/>
        </w:rPr>
        <w:t>G</w:t>
      </w:r>
      <w:r w:rsidR="004D535F" w:rsidRPr="00C7351A">
        <w:rPr>
          <w:rFonts w:cs="Arial"/>
          <w:sz w:val="20"/>
        </w:rPr>
        <w:t>UB)</w:t>
      </w:r>
      <w:r w:rsidRPr="00C7351A">
        <w:rPr>
          <w:rFonts w:cs="Arial"/>
          <w:sz w:val="20"/>
        </w:rPr>
        <w:t xml:space="preserve">: </w:t>
      </w:r>
      <w:r w:rsidR="00D9003D">
        <w:rPr>
          <w:rFonts w:cs="Arial"/>
          <w:sz w:val="20"/>
        </w:rPr>
        <w:t>__________________________</w:t>
      </w:r>
      <w:r w:rsidR="00F874EC">
        <w:rPr>
          <w:rFonts w:cs="Arial"/>
          <w:sz w:val="20"/>
        </w:rPr>
        <w:t>_</w:t>
      </w:r>
    </w:p>
    <w:p w:rsidR="00BA537E" w:rsidRPr="00C7351A" w:rsidRDefault="00BA537E" w:rsidP="00B3289D">
      <w:pPr>
        <w:rPr>
          <w:rFonts w:cs="Arial"/>
          <w:sz w:val="20"/>
        </w:rPr>
      </w:pPr>
    </w:p>
    <w:p w:rsidR="004D535F" w:rsidRPr="008555EA" w:rsidRDefault="008555EA">
      <w:pPr>
        <w:rPr>
          <w:rFonts w:cs="Arial"/>
          <w:sz w:val="20"/>
        </w:rPr>
      </w:pPr>
      <w:r w:rsidRPr="008555EA">
        <w:rPr>
          <w:rFonts w:cs="Arial"/>
          <w:sz w:val="20"/>
        </w:rPr>
        <w:t xml:space="preserve">Anwesend: </w:t>
      </w:r>
      <w:r w:rsidR="00D9003D">
        <w:rPr>
          <w:rFonts w:cs="Arial"/>
          <w:sz w:val="20"/>
        </w:rPr>
        <w:t>________________________________________________________________________________</w:t>
      </w:r>
    </w:p>
    <w:p w:rsidR="008555EA" w:rsidRDefault="008555EA">
      <w:pPr>
        <w:rPr>
          <w:rFonts w:cs="Arial"/>
          <w:u w:val="single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389"/>
        <w:gridCol w:w="879"/>
        <w:gridCol w:w="3622"/>
      </w:tblGrid>
      <w:tr w:rsidR="00BA537E" w:rsidRPr="00D4079D" w:rsidTr="00BA537E">
        <w:trPr>
          <w:jc w:val="center"/>
        </w:trPr>
        <w:tc>
          <w:tcPr>
            <w:tcW w:w="453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BA537E" w:rsidRPr="00BA537E" w:rsidRDefault="00BA537E">
            <w:pPr>
              <w:rPr>
                <w:rFonts w:cs="Arial"/>
                <w:b/>
              </w:rPr>
            </w:pPr>
            <w:r w:rsidRPr="00BA537E">
              <w:rPr>
                <w:rFonts w:cs="Arial"/>
                <w:b/>
              </w:rPr>
              <w:t>Positive Aspekte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F2F2F2" w:themeFill="background1" w:themeFillShade="F2"/>
          </w:tcPr>
          <w:p w:rsidR="00BA537E" w:rsidRPr="00BA537E" w:rsidRDefault="00BA537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BA537E" w:rsidRPr="00BA537E" w:rsidRDefault="00BA537E">
            <w:pPr>
              <w:rPr>
                <w:rFonts w:cs="Arial"/>
                <w:b/>
              </w:rPr>
            </w:pPr>
            <w:r w:rsidRPr="00BA537E">
              <w:rPr>
                <w:rFonts w:cs="Arial"/>
                <w:b/>
              </w:rPr>
              <w:t>Verbesserungspotentiale</w:t>
            </w:r>
          </w:p>
        </w:tc>
      </w:tr>
      <w:tr w:rsidR="0063435A" w:rsidRPr="00D4079D" w:rsidTr="00230C84">
        <w:trPr>
          <w:jc w:val="center"/>
        </w:trPr>
        <w:tc>
          <w:tcPr>
            <w:tcW w:w="4531" w:type="dxa"/>
            <w:gridSpan w:val="2"/>
            <w:tcBorders>
              <w:bottom w:val="nil"/>
            </w:tcBorders>
            <w:shd w:val="clear" w:color="auto" w:fill="auto"/>
          </w:tcPr>
          <w:p w:rsidR="0063435A" w:rsidRPr="00D4079D" w:rsidRDefault="0063435A">
            <w:pPr>
              <w:rPr>
                <w:rFonts w:cs="Arial"/>
              </w:rPr>
            </w:pPr>
          </w:p>
        </w:tc>
        <w:tc>
          <w:tcPr>
            <w:tcW w:w="1389" w:type="dxa"/>
            <w:tcBorders>
              <w:bottom w:val="nil"/>
            </w:tcBorders>
            <w:shd w:val="clear" w:color="auto" w:fill="FFFFFF" w:themeFill="background1"/>
          </w:tcPr>
          <w:p w:rsid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230C84">
            <w:pPr>
              <w:shd w:val="clear" w:color="auto" w:fill="FFFFFF" w:themeFill="background1"/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Unterrichts-</w:t>
            </w:r>
          </w:p>
          <w:p w:rsidR="0063435A" w:rsidRDefault="0063435A" w:rsidP="00230C84">
            <w:pPr>
              <w:shd w:val="clear" w:color="auto" w:fill="FFFFFF" w:themeFill="background1"/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Reflexion</w:t>
            </w:r>
          </w:p>
          <w:p w:rsidR="0063435A" w:rsidRPr="0063435A" w:rsidRDefault="0063435A" w:rsidP="00D4079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nil"/>
            </w:tcBorders>
            <w:shd w:val="clear" w:color="auto" w:fill="auto"/>
          </w:tcPr>
          <w:p w:rsidR="0063435A" w:rsidRPr="00D4079D" w:rsidRDefault="0063435A">
            <w:pPr>
              <w:rPr>
                <w:rFonts w:cs="Arial"/>
              </w:rPr>
            </w:pPr>
          </w:p>
        </w:tc>
      </w:tr>
      <w:tr w:rsidR="005D20EC" w:rsidRPr="00D4079D" w:rsidTr="00230C84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55EA" w:rsidRPr="00D4079D" w:rsidRDefault="008555EA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555EA" w:rsidRDefault="008555EA">
            <w:pPr>
              <w:rPr>
                <w:rFonts w:cs="Arial"/>
              </w:rPr>
            </w:pPr>
          </w:p>
          <w:p w:rsidR="009C4AE3" w:rsidRPr="00D4079D" w:rsidRDefault="009C4AE3">
            <w:pPr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5EA" w:rsidRPr="0063435A" w:rsidRDefault="008555E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55EA" w:rsidRDefault="008555EA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Pr="00D4079D" w:rsidRDefault="009C4AE3">
            <w:pPr>
              <w:rPr>
                <w:rFonts w:cs="Ari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A" w:rsidRPr="00D4079D" w:rsidRDefault="008555EA">
            <w:pPr>
              <w:rPr>
                <w:rFonts w:cs="Arial"/>
              </w:rPr>
            </w:pPr>
          </w:p>
        </w:tc>
      </w:tr>
      <w:tr w:rsidR="0063435A" w:rsidRPr="00D4079D" w:rsidTr="001A72BE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35A" w:rsidRDefault="0063435A" w:rsidP="006D72AF">
            <w:pPr>
              <w:rPr>
                <w:rFonts w:cs="Arial"/>
                <w:color w:val="FFC000"/>
                <w:sz w:val="20"/>
              </w:rPr>
            </w:pPr>
          </w:p>
          <w:p w:rsidR="00BA537E" w:rsidRPr="00D4079D" w:rsidRDefault="00BA537E" w:rsidP="006D72AF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Unterrichts-eröffnungs-</w:t>
            </w: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Phase</w:t>
            </w: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32599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35A" w:rsidRDefault="0063435A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Pr="00D4079D" w:rsidRDefault="009C4AE3">
            <w:pPr>
              <w:rPr>
                <w:rFonts w:cs="Arial"/>
              </w:rPr>
            </w:pPr>
          </w:p>
        </w:tc>
      </w:tr>
      <w:tr w:rsidR="0063435A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63435A" w:rsidRDefault="0063435A">
            <w:pPr>
              <w:rPr>
                <w:rFonts w:cs="Arial"/>
                <w:sz w:val="20"/>
              </w:rPr>
            </w:pPr>
          </w:p>
          <w:p w:rsidR="009C4AE3" w:rsidRDefault="009C4AE3">
            <w:pPr>
              <w:rPr>
                <w:rFonts w:cs="Arial"/>
                <w:sz w:val="20"/>
              </w:rPr>
            </w:pPr>
          </w:p>
          <w:p w:rsidR="009C4AE3" w:rsidRDefault="009C4AE3">
            <w:pPr>
              <w:rPr>
                <w:rFonts w:cs="Arial"/>
                <w:sz w:val="20"/>
              </w:rPr>
            </w:pPr>
          </w:p>
          <w:p w:rsidR="00BA537E" w:rsidRDefault="00BA537E">
            <w:pPr>
              <w:rPr>
                <w:rFonts w:cs="Arial"/>
                <w:sz w:val="20"/>
              </w:rPr>
            </w:pPr>
          </w:p>
          <w:p w:rsidR="00BA537E" w:rsidRDefault="00BA537E">
            <w:pPr>
              <w:rPr>
                <w:rFonts w:cs="Arial"/>
                <w:sz w:val="20"/>
              </w:rPr>
            </w:pPr>
          </w:p>
          <w:p w:rsidR="00BA537E" w:rsidRDefault="00BA537E">
            <w:pPr>
              <w:rPr>
                <w:rFonts w:cs="Arial"/>
                <w:sz w:val="20"/>
              </w:rPr>
            </w:pPr>
          </w:p>
          <w:p w:rsidR="00BA537E" w:rsidRPr="00D4079D" w:rsidRDefault="00BA537E">
            <w:pPr>
              <w:rPr>
                <w:rFonts w:cs="Arial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Erarbeitungs-</w:t>
            </w: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Phase</w:t>
            </w: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63435A" w:rsidRDefault="0063435A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Pr="00D4079D" w:rsidRDefault="009C4AE3">
            <w:pPr>
              <w:rPr>
                <w:rFonts w:cs="Arial"/>
              </w:rPr>
            </w:pPr>
          </w:p>
        </w:tc>
      </w:tr>
      <w:tr w:rsidR="0063435A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63435A" w:rsidRPr="005D20EC" w:rsidRDefault="0063435A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1A72B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Phasen der Ver</w:t>
            </w:r>
            <w:r w:rsidR="0063435A" w:rsidRPr="0063435A">
              <w:rPr>
                <w:rFonts w:cs="Arial"/>
                <w:b/>
                <w:sz w:val="18"/>
                <w:szCs w:val="18"/>
              </w:rPr>
              <w:t>tiefung, Ergebnis-sicherung, Reflexion</w:t>
            </w:r>
          </w:p>
          <w:p w:rsidR="0063435A" w:rsidRPr="0063435A" w:rsidRDefault="0063435A" w:rsidP="0063435A">
            <w:pPr>
              <w:rPr>
                <w:rFonts w:cs="Arial"/>
                <w:b/>
                <w:sz w:val="18"/>
                <w:szCs w:val="18"/>
              </w:rPr>
            </w:pPr>
          </w:p>
          <w:p w:rsidR="0063435A" w:rsidRPr="0063435A" w:rsidRDefault="0063435A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63435A" w:rsidRDefault="0063435A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9C4AE3" w:rsidRDefault="009C4AE3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9C4AE3" w:rsidRPr="00D4079D" w:rsidRDefault="009C4AE3">
            <w:pPr>
              <w:rPr>
                <w:rFonts w:cs="Arial"/>
              </w:rPr>
            </w:pPr>
          </w:p>
        </w:tc>
      </w:tr>
      <w:tr w:rsidR="00BA537E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Pr="005D20EC" w:rsidRDefault="00BA537E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Gestaltung des Methoden-</w:t>
            </w: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und Medien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 w:rsidRPr="0063435A">
              <w:rPr>
                <w:rFonts w:cs="Arial"/>
                <w:b/>
                <w:sz w:val="18"/>
                <w:szCs w:val="18"/>
              </w:rPr>
              <w:t>einsatzes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</w:rPr>
            </w:pPr>
          </w:p>
        </w:tc>
      </w:tr>
      <w:tr w:rsidR="00BA537E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BA537E" w:rsidRPr="005D20EC" w:rsidRDefault="00BA537E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 xml:space="preserve">Gestaltung der </w:t>
            </w:r>
            <w:proofErr w:type="spellStart"/>
            <w:r w:rsidRPr="0063435A">
              <w:rPr>
                <w:rFonts w:cs="Arial"/>
                <w:b/>
                <w:sz w:val="18"/>
                <w:szCs w:val="18"/>
              </w:rPr>
              <w:t>Lernum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 w:rsidRPr="0063435A">
              <w:rPr>
                <w:rFonts w:cs="Arial"/>
                <w:b/>
                <w:sz w:val="18"/>
                <w:szCs w:val="18"/>
              </w:rPr>
              <w:t>gebung</w:t>
            </w:r>
            <w:proofErr w:type="spellEnd"/>
            <w:r w:rsidRPr="0063435A">
              <w:rPr>
                <w:rFonts w:cs="Arial"/>
                <w:b/>
                <w:sz w:val="18"/>
                <w:szCs w:val="18"/>
              </w:rPr>
              <w:t xml:space="preserve"> und des Unter- </w:t>
            </w:r>
            <w:proofErr w:type="spellStart"/>
            <w:r w:rsidRPr="0063435A">
              <w:rPr>
                <w:rFonts w:cs="Arial"/>
                <w:b/>
                <w:sz w:val="18"/>
                <w:szCs w:val="18"/>
              </w:rPr>
              <w:t>richts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</w:t>
            </w:r>
            <w:r w:rsidRPr="0063435A">
              <w:rPr>
                <w:rFonts w:cs="Arial"/>
                <w:b/>
                <w:sz w:val="18"/>
                <w:szCs w:val="18"/>
              </w:rPr>
              <w:t>ablaufes</w:t>
            </w:r>
          </w:p>
          <w:p w:rsidR="00BA537E" w:rsidRDefault="00BA537E" w:rsidP="00BA537E">
            <w:pPr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</w:rPr>
            </w:pPr>
          </w:p>
        </w:tc>
      </w:tr>
      <w:tr w:rsidR="00BA537E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Pr="005D20EC" w:rsidRDefault="00BA537E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Fach- und Lernfeld-spezifische Aspekte</w:t>
            </w:r>
          </w:p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</w:rPr>
            </w:pPr>
          </w:p>
        </w:tc>
      </w:tr>
      <w:tr w:rsidR="00BA537E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  <w:p w:rsidR="00BA537E" w:rsidRPr="005D20EC" w:rsidRDefault="00BA537E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Verhalten der Lehrkraft</w:t>
            </w: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Moderation/</w:t>
            </w:r>
          </w:p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Sprache/</w:t>
            </w:r>
          </w:p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Lenkung/ Auftreten/ Zeitmanage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Pr="0063435A">
              <w:rPr>
                <w:rFonts w:cs="Arial"/>
                <w:b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450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</w:rPr>
            </w:pPr>
          </w:p>
        </w:tc>
      </w:tr>
      <w:tr w:rsidR="00BA537E" w:rsidRPr="00D4079D" w:rsidTr="001A72BE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  <w:color w:val="FFC000"/>
                <w:sz w:val="20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GUB Planung</w:t>
            </w: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Pr="0063435A" w:rsidRDefault="00BA537E" w:rsidP="00BA53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  <w:p w:rsidR="00BA537E" w:rsidRDefault="00BA537E">
            <w:pPr>
              <w:rPr>
                <w:rFonts w:cs="Arial"/>
              </w:rPr>
            </w:pPr>
          </w:p>
        </w:tc>
      </w:tr>
      <w:tr w:rsidR="009C4AE3" w:rsidRPr="00D4079D" w:rsidTr="001A72BE">
        <w:trPr>
          <w:jc w:val="center"/>
        </w:trPr>
        <w:tc>
          <w:tcPr>
            <w:tcW w:w="10421" w:type="dxa"/>
            <w:gridSpan w:val="5"/>
            <w:shd w:val="clear" w:color="auto" w:fill="auto"/>
          </w:tcPr>
          <w:p w:rsidR="009C4AE3" w:rsidRDefault="009C4AE3" w:rsidP="009C4AE3">
            <w:pPr>
              <w:shd w:val="clear" w:color="auto" w:fill="F2F2F2" w:themeFill="background1" w:themeFillShade="F2"/>
              <w:jc w:val="center"/>
              <w:rPr>
                <w:rFonts w:cs="Arial"/>
                <w:b/>
                <w:sz w:val="18"/>
                <w:szCs w:val="18"/>
              </w:rPr>
            </w:pPr>
            <w:r w:rsidRPr="0063435A">
              <w:rPr>
                <w:rFonts w:cs="Arial"/>
                <w:b/>
                <w:sz w:val="18"/>
                <w:szCs w:val="18"/>
              </w:rPr>
              <w:t>Zielvereinbarung</w:t>
            </w: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A537E" w:rsidRDefault="00BA537E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C4AE3" w:rsidRDefault="009C4AE3" w:rsidP="00D407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9C4AE3" w:rsidRDefault="009C4AE3" w:rsidP="00D9003D">
      <w:pPr>
        <w:rPr>
          <w:rFonts w:cs="Arial"/>
          <w:u w:val="single"/>
        </w:rPr>
      </w:pPr>
    </w:p>
    <w:p w:rsidR="00BA537E" w:rsidRDefault="00BA537E" w:rsidP="00D9003D">
      <w:pPr>
        <w:rPr>
          <w:rFonts w:cs="Arial"/>
        </w:rPr>
      </w:pPr>
    </w:p>
    <w:p w:rsidR="009C4AE3" w:rsidRDefault="009C4AE3" w:rsidP="00D9003D">
      <w:pPr>
        <w:rPr>
          <w:rFonts w:cs="Arial"/>
        </w:rPr>
      </w:pPr>
    </w:p>
    <w:p w:rsidR="009C4AE3" w:rsidRDefault="009C4AE3" w:rsidP="00D9003D">
      <w:pPr>
        <w:rPr>
          <w:rFonts w:cs="Arial"/>
        </w:rPr>
      </w:pPr>
    </w:p>
    <w:p w:rsidR="009C4AE3" w:rsidRDefault="009C4AE3" w:rsidP="00D9003D">
      <w:pPr>
        <w:rPr>
          <w:rFonts w:cs="Arial"/>
        </w:rPr>
      </w:pPr>
    </w:p>
    <w:p w:rsidR="009C4AE3" w:rsidRDefault="009C4AE3" w:rsidP="00D9003D">
      <w:pPr>
        <w:rPr>
          <w:rFonts w:cs="Arial"/>
        </w:rPr>
      </w:pPr>
    </w:p>
    <w:p w:rsidR="009C4AE3" w:rsidRDefault="009C4AE3" w:rsidP="00D9003D">
      <w:pPr>
        <w:rPr>
          <w:rFonts w:cs="Arial"/>
        </w:rPr>
      </w:pPr>
    </w:p>
    <w:p w:rsidR="00B35705" w:rsidRDefault="00B35705" w:rsidP="00CC7DEB">
      <w:pPr>
        <w:rPr>
          <w:rFonts w:cs="Arial"/>
        </w:rPr>
      </w:pPr>
    </w:p>
    <w:p w:rsidR="0063435A" w:rsidRDefault="0063435A" w:rsidP="00CC7DEB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7"/>
        <w:gridCol w:w="4992"/>
      </w:tblGrid>
      <w:tr w:rsidR="00B35705" w:rsidRPr="00147594" w:rsidTr="00147594">
        <w:tc>
          <w:tcPr>
            <w:tcW w:w="4503" w:type="dxa"/>
          </w:tcPr>
          <w:p w:rsidR="00B35705" w:rsidRPr="00147594" w:rsidRDefault="00B35705">
            <w:pPr>
              <w:rPr>
                <w:rFonts w:cs="Arial"/>
              </w:rPr>
            </w:pPr>
            <w:r w:rsidRPr="00147594">
              <w:rPr>
                <w:rFonts w:cs="Arial"/>
              </w:rPr>
              <w:t>………………………………………….</w:t>
            </w:r>
          </w:p>
        </w:tc>
        <w:tc>
          <w:tcPr>
            <w:tcW w:w="567" w:type="dxa"/>
          </w:tcPr>
          <w:p w:rsidR="00B35705" w:rsidRPr="00147594" w:rsidRDefault="00B35705">
            <w:pPr>
              <w:rPr>
                <w:rFonts w:cs="Arial"/>
              </w:rPr>
            </w:pPr>
          </w:p>
        </w:tc>
        <w:tc>
          <w:tcPr>
            <w:tcW w:w="4992" w:type="dxa"/>
          </w:tcPr>
          <w:p w:rsidR="00B35705" w:rsidRPr="00147594" w:rsidRDefault="00B35705">
            <w:pPr>
              <w:rPr>
                <w:rFonts w:cs="Arial"/>
              </w:rPr>
            </w:pPr>
            <w:r w:rsidRPr="00147594">
              <w:rPr>
                <w:rFonts w:cs="Arial"/>
              </w:rPr>
              <w:t>………………………………………………………..</w:t>
            </w:r>
          </w:p>
        </w:tc>
      </w:tr>
      <w:tr w:rsidR="00B35705" w:rsidRPr="00147594" w:rsidTr="00147594">
        <w:tc>
          <w:tcPr>
            <w:tcW w:w="4503" w:type="dxa"/>
          </w:tcPr>
          <w:p w:rsidR="00B35705" w:rsidRPr="00147594" w:rsidRDefault="00126DB9">
            <w:pPr>
              <w:rPr>
                <w:rFonts w:cs="Arial"/>
              </w:rPr>
            </w:pPr>
            <w:r>
              <w:rPr>
                <w:rFonts w:cs="Arial"/>
              </w:rPr>
              <w:t>Leiter</w:t>
            </w:r>
            <w:r w:rsidR="00D9003D">
              <w:rPr>
                <w:rFonts w:cs="Arial"/>
              </w:rPr>
              <w:t>in</w:t>
            </w:r>
            <w:r w:rsidR="00B35705" w:rsidRPr="00147594">
              <w:rPr>
                <w:rFonts w:cs="Arial"/>
              </w:rPr>
              <w:t xml:space="preserve"> des Pädagogischen Seminars</w:t>
            </w:r>
          </w:p>
        </w:tc>
        <w:tc>
          <w:tcPr>
            <w:tcW w:w="567" w:type="dxa"/>
          </w:tcPr>
          <w:p w:rsidR="00B35705" w:rsidRPr="00147594" w:rsidRDefault="00B35705">
            <w:pPr>
              <w:rPr>
                <w:rFonts w:cs="Arial"/>
              </w:rPr>
            </w:pPr>
          </w:p>
        </w:tc>
        <w:tc>
          <w:tcPr>
            <w:tcW w:w="4992" w:type="dxa"/>
          </w:tcPr>
          <w:p w:rsidR="00B35705" w:rsidRPr="00147594" w:rsidRDefault="00126DB9">
            <w:pPr>
              <w:rPr>
                <w:rFonts w:cs="Arial"/>
              </w:rPr>
            </w:pPr>
            <w:r>
              <w:rPr>
                <w:rFonts w:cs="Arial"/>
              </w:rPr>
              <w:t>Fachleiter</w:t>
            </w:r>
            <w:r w:rsidR="00D9003D">
              <w:rPr>
                <w:rFonts w:cs="Arial"/>
              </w:rPr>
              <w:t>(</w:t>
            </w:r>
            <w:r>
              <w:rPr>
                <w:rFonts w:cs="Arial"/>
              </w:rPr>
              <w:t>in</w:t>
            </w:r>
            <w:r w:rsidR="00D9003D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und Protokollführer</w:t>
            </w:r>
            <w:r w:rsidR="00D9003D">
              <w:rPr>
                <w:rFonts w:cs="Arial"/>
              </w:rPr>
              <w:t>(</w:t>
            </w:r>
            <w:r w:rsidR="00B35705" w:rsidRPr="00147594">
              <w:rPr>
                <w:rFonts w:cs="Arial"/>
              </w:rPr>
              <w:t>in</w:t>
            </w:r>
            <w:r w:rsidR="00D9003D">
              <w:rPr>
                <w:rFonts w:cs="Arial"/>
              </w:rPr>
              <w:t>)</w:t>
            </w:r>
          </w:p>
        </w:tc>
      </w:tr>
    </w:tbl>
    <w:p w:rsidR="006779D1" w:rsidRDefault="006779D1" w:rsidP="004217B6"/>
    <w:sectPr w:rsidR="006779D1" w:rsidSect="00BA0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851" w:header="720" w:footer="9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C6" w:rsidRDefault="008756C6">
      <w:r>
        <w:separator/>
      </w:r>
    </w:p>
  </w:endnote>
  <w:endnote w:type="continuationSeparator" w:id="0">
    <w:p w:rsidR="008756C6" w:rsidRDefault="0087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3B" w:rsidRDefault="009B47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3B" w:rsidRDefault="009B47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3B" w:rsidRDefault="009B47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C6" w:rsidRDefault="008756C6">
      <w:r>
        <w:separator/>
      </w:r>
    </w:p>
  </w:footnote>
  <w:footnote w:type="continuationSeparator" w:id="0">
    <w:p w:rsidR="008756C6" w:rsidRDefault="0087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E" w:rsidRDefault="00FA754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A754E" w:rsidRDefault="00FA754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E" w:rsidRDefault="00FA754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>-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473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-</w:t>
    </w:r>
  </w:p>
  <w:p w:rsidR="00FA754E" w:rsidRDefault="00FA754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90" w:rsidRDefault="006F4490" w:rsidP="009E1305">
    <w:pPr>
      <w:framePr w:w="635" w:h="737" w:hRule="exact" w:hSpace="142" w:wrap="notBeside" w:vAnchor="page" w:hAnchor="page" w:x="6789" w:y="391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4471670</wp:posOffset>
          </wp:positionH>
          <wp:positionV relativeFrom="page">
            <wp:posOffset>266700</wp:posOffset>
          </wp:positionV>
          <wp:extent cx="523875" cy="619125"/>
          <wp:effectExtent l="0" t="0" r="9525" b="9525"/>
          <wp:wrapNone/>
          <wp:docPr id="3" name="Grafik 3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490" w:rsidRDefault="006F4490" w:rsidP="009E1305">
    <w:pPr>
      <w:framePr w:w="635" w:h="737" w:hRule="exact" w:hSpace="142" w:wrap="notBeside" w:vAnchor="page" w:hAnchor="page" w:x="6789" w:y="391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4471670</wp:posOffset>
          </wp:positionH>
          <wp:positionV relativeFrom="page">
            <wp:posOffset>266700</wp:posOffset>
          </wp:positionV>
          <wp:extent cx="523875" cy="619125"/>
          <wp:effectExtent l="0" t="0" r="9525" b="9525"/>
          <wp:wrapNone/>
          <wp:docPr id="5" name="Grafik 5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4471670</wp:posOffset>
          </wp:positionH>
          <wp:positionV relativeFrom="page">
            <wp:posOffset>266700</wp:posOffset>
          </wp:positionV>
          <wp:extent cx="523875" cy="619125"/>
          <wp:effectExtent l="0" t="0" r="9525" b="9525"/>
          <wp:wrapNone/>
          <wp:docPr id="4" name="Grafik 4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pp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54E" w:rsidRPr="007E6890" w:rsidRDefault="00FA754E" w:rsidP="009E1305">
    <w:pPr>
      <w:framePr w:w="635" w:h="737" w:hRule="exact" w:hSpace="142" w:wrap="notBeside" w:vAnchor="page" w:hAnchor="page" w:x="6789" w:y="391"/>
      <w:rPr>
        <w:rFonts w:cs="Arial"/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1"/>
      <w:gridCol w:w="4445"/>
    </w:tblGrid>
    <w:tr w:rsidR="00FA754E" w:rsidRPr="007E6890">
      <w:tc>
        <w:tcPr>
          <w:tcW w:w="5761" w:type="dxa"/>
        </w:tcPr>
        <w:p w:rsidR="00FA754E" w:rsidRPr="007E6890" w:rsidRDefault="00FA754E">
          <w:pPr>
            <w:pStyle w:val="Kopfzeile"/>
            <w:rPr>
              <w:rFonts w:cs="Arial"/>
              <w:sz w:val="8"/>
            </w:rPr>
          </w:pPr>
          <w:bookmarkStart w:id="1" w:name="_GoBack" w:colFirst="1" w:colLast="1"/>
        </w:p>
        <w:p w:rsidR="00FA754E" w:rsidRPr="007E6890" w:rsidRDefault="00FA754E">
          <w:pPr>
            <w:pStyle w:val="Kopfzeile"/>
            <w:rPr>
              <w:rFonts w:cs="Arial"/>
              <w:sz w:val="10"/>
            </w:rPr>
          </w:pPr>
        </w:p>
        <w:p w:rsidR="00FA754E" w:rsidRPr="007E6890" w:rsidRDefault="00FA754E">
          <w:pPr>
            <w:pStyle w:val="Kopfzeile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Studienseminar Osnabrück </w:t>
          </w:r>
        </w:p>
        <w:p w:rsidR="00FA754E" w:rsidRPr="007E6890" w:rsidRDefault="009B473B" w:rsidP="009B473B">
          <w:pPr>
            <w:pStyle w:val="Kopfzeile"/>
            <w:rPr>
              <w:rFonts w:cs="Arial"/>
            </w:rPr>
          </w:pPr>
          <w:r>
            <w:rPr>
              <w:rFonts w:cs="Arial"/>
              <w:sz w:val="14"/>
            </w:rPr>
            <w:t>Winkelhausenstraße 6</w:t>
          </w:r>
          <w:r w:rsidR="00FA754E">
            <w:rPr>
              <w:rFonts w:cs="Arial"/>
              <w:sz w:val="14"/>
            </w:rPr>
            <w:t>, 490</w:t>
          </w:r>
          <w:r>
            <w:rPr>
              <w:rFonts w:cs="Arial"/>
              <w:sz w:val="14"/>
            </w:rPr>
            <w:t>90</w:t>
          </w:r>
          <w:r w:rsidR="00FA754E">
            <w:rPr>
              <w:rFonts w:cs="Arial"/>
              <w:sz w:val="14"/>
            </w:rPr>
            <w:t xml:space="preserve"> Osnabrück</w:t>
          </w:r>
        </w:p>
      </w:tc>
      <w:tc>
        <w:tcPr>
          <w:tcW w:w="4445" w:type="dxa"/>
        </w:tcPr>
        <w:p w:rsidR="00FA754E" w:rsidRPr="007E6890" w:rsidRDefault="00653358">
          <w:pPr>
            <w:pStyle w:val="Kopfzeile"/>
            <w:spacing w:before="80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   </w:t>
          </w:r>
          <w:r w:rsidR="00FA754E" w:rsidRPr="007E6890">
            <w:rPr>
              <w:rFonts w:cs="Arial"/>
              <w:b/>
              <w:sz w:val="20"/>
            </w:rPr>
            <w:t>Studienseminar</w:t>
          </w:r>
        </w:p>
        <w:p w:rsidR="00FA754E" w:rsidRDefault="00653358">
          <w:pPr>
            <w:pStyle w:val="Kopfzeile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   </w:t>
          </w:r>
          <w:r w:rsidR="00FA754E">
            <w:rPr>
              <w:rFonts w:cs="Arial"/>
              <w:b/>
              <w:sz w:val="20"/>
            </w:rPr>
            <w:t>Osnabrück</w:t>
          </w:r>
        </w:p>
        <w:p w:rsidR="00653358" w:rsidRPr="00EC6EA5" w:rsidRDefault="00653358">
          <w:pPr>
            <w:pStyle w:val="Kopfzeile"/>
            <w:rPr>
              <w:rFonts w:cs="Arial"/>
              <w:b/>
              <w:sz w:val="20"/>
            </w:rPr>
          </w:pPr>
          <w:r>
            <w:rPr>
              <w:rFonts w:cs="Arial"/>
              <w:sz w:val="14"/>
            </w:rPr>
            <w:t xml:space="preserve">     für das Lehramt an berufsbildenden Schulen</w:t>
          </w:r>
        </w:p>
      </w:tc>
    </w:tr>
  </w:tbl>
  <w:bookmarkEnd w:id="1"/>
  <w:p w:rsidR="00FA754E" w:rsidRPr="007E6890" w:rsidRDefault="006F4490">
    <w:pPr>
      <w:pStyle w:val="Kopfzeile"/>
      <w:rPr>
        <w:rFonts w:cs="Arial"/>
        <w:sz w:val="2"/>
      </w:rPr>
    </w:pPr>
    <w:r>
      <w:rPr>
        <w:rFonts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4252595</wp:posOffset>
          </wp:positionH>
          <wp:positionV relativeFrom="page">
            <wp:posOffset>228600</wp:posOffset>
          </wp:positionV>
          <wp:extent cx="523875" cy="619125"/>
          <wp:effectExtent l="0" t="0" r="9525" b="9525"/>
          <wp:wrapNone/>
          <wp:docPr id="6" name="Grafik 6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app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49D"/>
    <w:multiLevelType w:val="hybridMultilevel"/>
    <w:tmpl w:val="189C9F52"/>
    <w:lvl w:ilvl="0" w:tplc="67FCA75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772120"/>
    <w:multiLevelType w:val="hybridMultilevel"/>
    <w:tmpl w:val="E838525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A80EA0"/>
    <w:multiLevelType w:val="hybridMultilevel"/>
    <w:tmpl w:val="E53CB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85B29"/>
    <w:multiLevelType w:val="hybridMultilevel"/>
    <w:tmpl w:val="2B3AA3DA"/>
    <w:lvl w:ilvl="0" w:tplc="B1B85C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85A87"/>
    <w:multiLevelType w:val="hybridMultilevel"/>
    <w:tmpl w:val="65A86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9224D"/>
    <w:multiLevelType w:val="hybridMultilevel"/>
    <w:tmpl w:val="534ACA8C"/>
    <w:lvl w:ilvl="0" w:tplc="A258957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2960D3"/>
    <w:multiLevelType w:val="hybridMultilevel"/>
    <w:tmpl w:val="C408131C"/>
    <w:lvl w:ilvl="0" w:tplc="C4462A4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E497E"/>
    <w:multiLevelType w:val="hybridMultilevel"/>
    <w:tmpl w:val="B3E02B8C"/>
    <w:lvl w:ilvl="0" w:tplc="E2464C7C">
      <w:start w:val="54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531C"/>
    <w:multiLevelType w:val="hybridMultilevel"/>
    <w:tmpl w:val="DEDAF3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660ED"/>
    <w:multiLevelType w:val="multilevel"/>
    <w:tmpl w:val="F276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DA3772D"/>
    <w:multiLevelType w:val="hybridMultilevel"/>
    <w:tmpl w:val="8EF610A2"/>
    <w:lvl w:ilvl="0" w:tplc="B5728C80">
      <w:start w:val="54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295B"/>
    <w:multiLevelType w:val="hybridMultilevel"/>
    <w:tmpl w:val="8C16D2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5741A"/>
    <w:multiLevelType w:val="hybridMultilevel"/>
    <w:tmpl w:val="BE3461A6"/>
    <w:lvl w:ilvl="0" w:tplc="1EE22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B2A34"/>
    <w:multiLevelType w:val="hybridMultilevel"/>
    <w:tmpl w:val="A6021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1"/>
    <w:rsid w:val="00017A26"/>
    <w:rsid w:val="00070096"/>
    <w:rsid w:val="00092244"/>
    <w:rsid w:val="000A7141"/>
    <w:rsid w:val="000B2587"/>
    <w:rsid w:val="000B66B9"/>
    <w:rsid w:val="000D055E"/>
    <w:rsid w:val="000F3AC6"/>
    <w:rsid w:val="00104152"/>
    <w:rsid w:val="00126DB9"/>
    <w:rsid w:val="0013247A"/>
    <w:rsid w:val="00133F19"/>
    <w:rsid w:val="00143DDF"/>
    <w:rsid w:val="00145C72"/>
    <w:rsid w:val="00147594"/>
    <w:rsid w:val="00151EA4"/>
    <w:rsid w:val="001A4122"/>
    <w:rsid w:val="001A72BE"/>
    <w:rsid w:val="001D17B4"/>
    <w:rsid w:val="001E2703"/>
    <w:rsid w:val="00230C84"/>
    <w:rsid w:val="00261B2C"/>
    <w:rsid w:val="00270E92"/>
    <w:rsid w:val="00291C97"/>
    <w:rsid w:val="00294340"/>
    <w:rsid w:val="002C34FA"/>
    <w:rsid w:val="002D49A3"/>
    <w:rsid w:val="002E5225"/>
    <w:rsid w:val="00300FDD"/>
    <w:rsid w:val="00325996"/>
    <w:rsid w:val="00351E98"/>
    <w:rsid w:val="00356117"/>
    <w:rsid w:val="0036161C"/>
    <w:rsid w:val="00390484"/>
    <w:rsid w:val="003A23F3"/>
    <w:rsid w:val="003A3241"/>
    <w:rsid w:val="003D6F3C"/>
    <w:rsid w:val="003E7C34"/>
    <w:rsid w:val="004217B6"/>
    <w:rsid w:val="00424016"/>
    <w:rsid w:val="00482B62"/>
    <w:rsid w:val="004A1ABA"/>
    <w:rsid w:val="004D535F"/>
    <w:rsid w:val="004D7186"/>
    <w:rsid w:val="004E55F2"/>
    <w:rsid w:val="004E7ECB"/>
    <w:rsid w:val="004F6E4B"/>
    <w:rsid w:val="004F7A42"/>
    <w:rsid w:val="00517B58"/>
    <w:rsid w:val="00554EA6"/>
    <w:rsid w:val="00570882"/>
    <w:rsid w:val="0057191F"/>
    <w:rsid w:val="00573915"/>
    <w:rsid w:val="005A2DA2"/>
    <w:rsid w:val="005B1AF7"/>
    <w:rsid w:val="005D20EC"/>
    <w:rsid w:val="005E4385"/>
    <w:rsid w:val="00600EAC"/>
    <w:rsid w:val="0060567A"/>
    <w:rsid w:val="0063435A"/>
    <w:rsid w:val="00637D0B"/>
    <w:rsid w:val="006414B4"/>
    <w:rsid w:val="0064155A"/>
    <w:rsid w:val="006427D1"/>
    <w:rsid w:val="00645AD6"/>
    <w:rsid w:val="00653358"/>
    <w:rsid w:val="00661361"/>
    <w:rsid w:val="00670758"/>
    <w:rsid w:val="006779D1"/>
    <w:rsid w:val="006944D0"/>
    <w:rsid w:val="006D72AF"/>
    <w:rsid w:val="006F4490"/>
    <w:rsid w:val="007025F7"/>
    <w:rsid w:val="007278F4"/>
    <w:rsid w:val="007323FB"/>
    <w:rsid w:val="007E6890"/>
    <w:rsid w:val="007F7018"/>
    <w:rsid w:val="00806365"/>
    <w:rsid w:val="00831005"/>
    <w:rsid w:val="00840076"/>
    <w:rsid w:val="00853262"/>
    <w:rsid w:val="008555EA"/>
    <w:rsid w:val="008756C6"/>
    <w:rsid w:val="00880437"/>
    <w:rsid w:val="00881553"/>
    <w:rsid w:val="00897D45"/>
    <w:rsid w:val="008B37B3"/>
    <w:rsid w:val="008C59A5"/>
    <w:rsid w:val="008D2D81"/>
    <w:rsid w:val="00935517"/>
    <w:rsid w:val="009451ED"/>
    <w:rsid w:val="009B473B"/>
    <w:rsid w:val="009C29EE"/>
    <w:rsid w:val="009C4AE3"/>
    <w:rsid w:val="009E1305"/>
    <w:rsid w:val="009F2628"/>
    <w:rsid w:val="00A15710"/>
    <w:rsid w:val="00A250AD"/>
    <w:rsid w:val="00A33F16"/>
    <w:rsid w:val="00A35A46"/>
    <w:rsid w:val="00A51E79"/>
    <w:rsid w:val="00A551DA"/>
    <w:rsid w:val="00A82B28"/>
    <w:rsid w:val="00AC0FF5"/>
    <w:rsid w:val="00B00B5C"/>
    <w:rsid w:val="00B238DF"/>
    <w:rsid w:val="00B3289D"/>
    <w:rsid w:val="00B35705"/>
    <w:rsid w:val="00B55D60"/>
    <w:rsid w:val="00B810E6"/>
    <w:rsid w:val="00B929FA"/>
    <w:rsid w:val="00B95F66"/>
    <w:rsid w:val="00BA060B"/>
    <w:rsid w:val="00BA537E"/>
    <w:rsid w:val="00BA67B9"/>
    <w:rsid w:val="00BA79BE"/>
    <w:rsid w:val="00BB0F60"/>
    <w:rsid w:val="00BE55E2"/>
    <w:rsid w:val="00BE61D3"/>
    <w:rsid w:val="00C169E5"/>
    <w:rsid w:val="00C6592C"/>
    <w:rsid w:val="00C7351A"/>
    <w:rsid w:val="00C762CE"/>
    <w:rsid w:val="00C76C3B"/>
    <w:rsid w:val="00CC5966"/>
    <w:rsid w:val="00CC7DEB"/>
    <w:rsid w:val="00CD14F9"/>
    <w:rsid w:val="00D26193"/>
    <w:rsid w:val="00D317D0"/>
    <w:rsid w:val="00D4079D"/>
    <w:rsid w:val="00D9003D"/>
    <w:rsid w:val="00DB03CC"/>
    <w:rsid w:val="00DD5648"/>
    <w:rsid w:val="00E21E63"/>
    <w:rsid w:val="00E54135"/>
    <w:rsid w:val="00E86170"/>
    <w:rsid w:val="00E93ECE"/>
    <w:rsid w:val="00EC6EA5"/>
    <w:rsid w:val="00F05BF8"/>
    <w:rsid w:val="00F43902"/>
    <w:rsid w:val="00F74614"/>
    <w:rsid w:val="00F81D42"/>
    <w:rsid w:val="00F82E87"/>
    <w:rsid w:val="00F874EC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1C6C20"/>
  <w15:docId w15:val="{8A9115C9-BE95-497D-99B3-567953F9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2C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w="4309" w:h="2608" w:hRule="exact" w:wrap="around" w:vAnchor="page" w:hAnchor="page" w:x="7134" w:y="1872" w:anchorLock="1"/>
      <w:outlineLvl w:val="1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390484"/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Standard"/>
    <w:rsid w:val="00017A26"/>
    <w:pPr>
      <w:widowControl w:val="0"/>
      <w:tabs>
        <w:tab w:val="left" w:pos="720"/>
      </w:tabs>
      <w:spacing w:line="280" w:lineRule="atLeast"/>
    </w:pPr>
    <w:rPr>
      <w:rFonts w:ascii="Times" w:hAnsi="Times"/>
      <w:sz w:val="24"/>
    </w:rPr>
  </w:style>
  <w:style w:type="paragraph" w:customStyle="1" w:styleId="p2">
    <w:name w:val="p2"/>
    <w:basedOn w:val="Standard"/>
    <w:rsid w:val="00017A26"/>
    <w:pPr>
      <w:widowControl w:val="0"/>
      <w:tabs>
        <w:tab w:val="left" w:pos="360"/>
      </w:tabs>
      <w:spacing w:line="280" w:lineRule="atLeast"/>
      <w:ind w:left="108" w:hanging="432"/>
    </w:pPr>
    <w:rPr>
      <w:rFonts w:ascii="Times" w:hAnsi="Times"/>
      <w:sz w:val="24"/>
    </w:rPr>
  </w:style>
  <w:style w:type="paragraph" w:customStyle="1" w:styleId="Style2">
    <w:name w:val="Style 2"/>
    <w:rsid w:val="007F7018"/>
    <w:pPr>
      <w:widowControl w:val="0"/>
      <w:autoSpaceDE w:val="0"/>
      <w:autoSpaceDN w:val="0"/>
      <w:spacing w:line="264" w:lineRule="auto"/>
      <w:ind w:left="72"/>
    </w:pPr>
    <w:rPr>
      <w:rFonts w:ascii="Arial" w:hAnsi="Arial" w:cs="Arial"/>
      <w:sz w:val="18"/>
      <w:szCs w:val="18"/>
    </w:rPr>
  </w:style>
  <w:style w:type="paragraph" w:customStyle="1" w:styleId="Style1">
    <w:name w:val="Style 1"/>
    <w:rsid w:val="007F7018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F7018"/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351E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cuments\Studienseminar%202017\Politikseminar%20Info\Formulare\Niederschrift%20GU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Niederschrift GUB</Template>
  <TotalTime>0</TotalTime>
  <Pages>2</Pages>
  <Words>79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Braunschweig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Böhning, Rebecca (STS)</cp:lastModifiedBy>
  <cp:revision>2</cp:revision>
  <cp:lastPrinted>2018-06-27T09:07:00Z</cp:lastPrinted>
  <dcterms:created xsi:type="dcterms:W3CDTF">2020-09-17T09:49:00Z</dcterms:created>
  <dcterms:modified xsi:type="dcterms:W3CDTF">2020-09-17T09:49:00Z</dcterms:modified>
</cp:coreProperties>
</file>